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889A" w14:textId="317272F7" w:rsidR="00B24D18" w:rsidRPr="00B24D18" w:rsidRDefault="00B24D18" w:rsidP="00B24D18">
      <w:pPr>
        <w:rPr>
          <w:b/>
          <w:bCs/>
        </w:rPr>
      </w:pPr>
      <w:r w:rsidRPr="00B24D18">
        <w:br/>
      </w:r>
      <w:r>
        <w:rPr>
          <w:b/>
          <w:bCs/>
        </w:rPr>
        <w:t>LAUNCHING SWORKIT SAMPLE</w:t>
      </w:r>
      <w:r w:rsidRPr="00B24D18">
        <w:rPr>
          <w:b/>
          <w:bCs/>
        </w:rPr>
        <w:t xml:space="preserve"> ANNOUNCEMENT</w:t>
      </w:r>
    </w:p>
    <w:p w14:paraId="00CECC2C" w14:textId="5C496E31" w:rsidR="00B24D18" w:rsidRPr="00B24D18" w:rsidRDefault="00B24D18" w:rsidP="00B24D18">
      <w:r w:rsidRPr="00B24D18">
        <w:br/>
      </w:r>
      <w:r w:rsidRPr="00B24D18">
        <w:rPr>
          <w:b/>
          <w:bCs/>
        </w:rPr>
        <w:t xml:space="preserve">Subject: </w:t>
      </w:r>
      <w:r w:rsidRPr="00B24D18">
        <w:t xml:space="preserve">Introducing </w:t>
      </w:r>
      <w:proofErr w:type="spellStart"/>
      <w:r w:rsidRPr="00B24D18">
        <w:t>Sworkit</w:t>
      </w:r>
      <w:proofErr w:type="spellEnd"/>
      <w:r w:rsidRPr="00B24D18">
        <w:t xml:space="preserve"> Health: Your Personalized Wellness Solution</w:t>
      </w:r>
      <w:r w:rsidRPr="00B24D18">
        <w:br/>
      </w:r>
      <w:r w:rsidRPr="00B24D18">
        <w:rPr>
          <w:b/>
          <w:bCs/>
        </w:rPr>
        <w:t xml:space="preserve">Body: </w:t>
      </w:r>
      <w:r w:rsidRPr="00B24D18">
        <w:t xml:space="preserve">We’re excited to announce the launch of </w:t>
      </w:r>
      <w:proofErr w:type="spellStart"/>
      <w:r w:rsidRPr="00B24D18">
        <w:t>Sworkit</w:t>
      </w:r>
      <w:proofErr w:type="spellEnd"/>
      <w:r w:rsidRPr="00B24D18">
        <w:t xml:space="preserve"> Health, a comprehensive fitness and wellness platform now available to all our members. </w:t>
      </w:r>
      <w:proofErr w:type="spellStart"/>
      <w:r w:rsidRPr="00B24D18">
        <w:t>Sworkit</w:t>
      </w:r>
      <w:proofErr w:type="spellEnd"/>
      <w:r w:rsidRPr="00B24D18">
        <w:t xml:space="preserve"> offers personalized workouts, customizable plans, and resources to help you adopt and maintain healthy habits for life.</w:t>
      </w:r>
      <w:r w:rsidRPr="00B24D18">
        <w:br/>
      </w:r>
      <w:r w:rsidRPr="00B24D18">
        <w:br/>
      </w:r>
      <w:r w:rsidRPr="00B24D18">
        <w:rPr>
          <w:b/>
          <w:bCs/>
        </w:rPr>
        <w:t>Key Features:</w:t>
      </w:r>
    </w:p>
    <w:p w14:paraId="187B68D0" w14:textId="77777777" w:rsidR="00B24D18" w:rsidRPr="00B24D18" w:rsidRDefault="00B24D18" w:rsidP="00B24D18">
      <w:pPr>
        <w:numPr>
          <w:ilvl w:val="0"/>
          <w:numId w:val="1"/>
        </w:numPr>
      </w:pPr>
      <w:r w:rsidRPr="00B24D18">
        <w:t>Over 1,000 video-guided workouts</w:t>
      </w:r>
    </w:p>
    <w:p w14:paraId="5170A936" w14:textId="77777777" w:rsidR="00B24D18" w:rsidRPr="00B24D18" w:rsidRDefault="00B24D18" w:rsidP="00B24D18">
      <w:pPr>
        <w:numPr>
          <w:ilvl w:val="0"/>
          <w:numId w:val="1"/>
        </w:numPr>
      </w:pPr>
      <w:r w:rsidRPr="00B24D18">
        <w:t>Personalized fitness plans</w:t>
      </w:r>
    </w:p>
    <w:p w14:paraId="6A18640E" w14:textId="77777777" w:rsidR="00B24D18" w:rsidRPr="00B24D18" w:rsidRDefault="00B24D18" w:rsidP="00B24D18">
      <w:pPr>
        <w:numPr>
          <w:ilvl w:val="0"/>
          <w:numId w:val="1"/>
        </w:numPr>
      </w:pPr>
      <w:r w:rsidRPr="00B24D18">
        <w:t>Access to certified trainers and coaches</w:t>
      </w:r>
    </w:p>
    <w:p w14:paraId="44C350BE" w14:textId="77777777" w:rsidR="00B24D18" w:rsidRPr="00B24D18" w:rsidRDefault="00B24D18" w:rsidP="00B24D18">
      <w:pPr>
        <w:numPr>
          <w:ilvl w:val="0"/>
          <w:numId w:val="1"/>
        </w:numPr>
      </w:pPr>
      <w:r w:rsidRPr="00B24D18">
        <w:t>Customizable workouts for every goal</w:t>
      </w:r>
    </w:p>
    <w:p w14:paraId="13FD52D5" w14:textId="77777777" w:rsidR="00B24D18" w:rsidRPr="00B24D18" w:rsidRDefault="00B24D18" w:rsidP="00B24D18">
      <w:pPr>
        <w:numPr>
          <w:ilvl w:val="0"/>
          <w:numId w:val="1"/>
        </w:numPr>
      </w:pPr>
      <w:r w:rsidRPr="00B24D18">
        <w:t>Integration with health tracking apps</w:t>
      </w:r>
    </w:p>
    <w:p w14:paraId="785F65A1" w14:textId="77777777" w:rsidR="00B24D18" w:rsidRPr="00B24D18" w:rsidRDefault="00B24D18" w:rsidP="00B24D18">
      <w:r w:rsidRPr="00B24D18">
        <w:rPr>
          <w:b/>
          <w:bCs/>
        </w:rPr>
        <w:br/>
        <w:t>Getting Started:</w:t>
      </w:r>
    </w:p>
    <w:p w14:paraId="7ECAD0CA" w14:textId="7942DE51" w:rsidR="00B24D18" w:rsidRPr="00B24D18" w:rsidRDefault="00B24D18" w:rsidP="00B24D18">
      <w:pPr>
        <w:numPr>
          <w:ilvl w:val="0"/>
          <w:numId w:val="2"/>
        </w:numPr>
      </w:pPr>
      <w:r>
        <w:t xml:space="preserve">Sign Up for </w:t>
      </w:r>
      <w:proofErr w:type="spellStart"/>
      <w:r>
        <w:t>Sworkit</w:t>
      </w:r>
      <w:proofErr w:type="spellEnd"/>
      <w:r>
        <w:t xml:space="preserve"> per your company’s Instructions </w:t>
      </w:r>
    </w:p>
    <w:p w14:paraId="06F058DF" w14:textId="7029E186" w:rsidR="00B24D18" w:rsidRPr="00B24D18" w:rsidRDefault="00B24D18" w:rsidP="00B24D18">
      <w:pPr>
        <w:numPr>
          <w:ilvl w:val="0"/>
          <w:numId w:val="2"/>
        </w:numPr>
      </w:pPr>
      <w:r>
        <w:t xml:space="preserve">Take our onboarding quiz to get personalized recommendations </w:t>
      </w:r>
    </w:p>
    <w:p w14:paraId="4D8E1690" w14:textId="4B7F7CD6" w:rsidR="00B24D18" w:rsidRPr="00B24D18" w:rsidRDefault="00B24D18" w:rsidP="00B24D18">
      <w:pPr>
        <w:numPr>
          <w:ilvl w:val="0"/>
          <w:numId w:val="2"/>
        </w:numPr>
      </w:pPr>
      <w:r w:rsidRPr="00B24D18">
        <w:t xml:space="preserve">Connect Apple Health, Google Fit, or Fitbit to track your steps and </w:t>
      </w:r>
      <w:r>
        <w:t xml:space="preserve">external </w:t>
      </w:r>
      <w:r w:rsidRPr="00B24D18">
        <w:t>activities</w:t>
      </w:r>
    </w:p>
    <w:p w14:paraId="5F046AF3" w14:textId="77777777" w:rsidR="00B24D18" w:rsidRPr="00B24D18" w:rsidRDefault="00B24D18" w:rsidP="00B24D18">
      <w:r w:rsidRPr="00B24D18">
        <w:rPr>
          <w:b/>
          <w:bCs/>
        </w:rPr>
        <w:br/>
        <w:t>Tips for Success:</w:t>
      </w:r>
    </w:p>
    <w:p w14:paraId="4787E7E9" w14:textId="77777777" w:rsidR="00B24D18" w:rsidRPr="00B24D18" w:rsidRDefault="00B24D18" w:rsidP="00B24D18">
      <w:pPr>
        <w:numPr>
          <w:ilvl w:val="0"/>
          <w:numId w:val="3"/>
        </w:numPr>
      </w:pPr>
      <w:r w:rsidRPr="00B24D18">
        <w:t>Start small and focus on consistency</w:t>
      </w:r>
    </w:p>
    <w:p w14:paraId="43D8A43F" w14:textId="77777777" w:rsidR="00B24D18" w:rsidRPr="00B24D18" w:rsidRDefault="00B24D18" w:rsidP="00B24D18">
      <w:pPr>
        <w:numPr>
          <w:ilvl w:val="0"/>
          <w:numId w:val="3"/>
        </w:numPr>
      </w:pPr>
      <w:r w:rsidRPr="00B24D18">
        <w:t>Set a workout schedule and share it with others</w:t>
      </w:r>
    </w:p>
    <w:p w14:paraId="6921CD1E" w14:textId="77777777" w:rsidR="00B24D18" w:rsidRPr="00B24D18" w:rsidRDefault="00B24D18" w:rsidP="00B24D18">
      <w:pPr>
        <w:numPr>
          <w:ilvl w:val="0"/>
          <w:numId w:val="3"/>
        </w:numPr>
      </w:pPr>
      <w:r w:rsidRPr="00B24D18">
        <w:t>Create an accountability group with coworkers or friends</w:t>
      </w:r>
    </w:p>
    <w:p w14:paraId="50C6D5A2" w14:textId="77777777" w:rsidR="00B24D18" w:rsidRPr="00B24D18" w:rsidRDefault="00B24D18" w:rsidP="00B24D18">
      <w:pPr>
        <w:numPr>
          <w:ilvl w:val="0"/>
          <w:numId w:val="3"/>
        </w:numPr>
      </w:pPr>
      <w:r w:rsidRPr="00B24D18">
        <w:t>Set one personal fitness goal to work towards</w:t>
      </w:r>
    </w:p>
    <w:p w14:paraId="76FE8A9B" w14:textId="77777777" w:rsidR="00B24D18" w:rsidRPr="00B24D18" w:rsidRDefault="00B24D18" w:rsidP="00B24D18">
      <w:r w:rsidRPr="00B24D18">
        <w:rPr>
          <w:b/>
          <w:bCs/>
        </w:rPr>
        <w:br/>
        <w:t>Support and Guidance:</w:t>
      </w:r>
    </w:p>
    <w:p w14:paraId="1E184596" w14:textId="77777777" w:rsidR="00B24D18" w:rsidRPr="00B24D18" w:rsidRDefault="00B24D18" w:rsidP="00B24D18">
      <w:pPr>
        <w:numPr>
          <w:ilvl w:val="0"/>
          <w:numId w:val="4"/>
        </w:numPr>
      </w:pPr>
      <w:r w:rsidRPr="00B24D18">
        <w:t>Use the “Ask a Trainer” feature for personalized advice</w:t>
      </w:r>
    </w:p>
    <w:p w14:paraId="243246EA" w14:textId="77777777" w:rsidR="00B24D18" w:rsidRPr="00B24D18" w:rsidRDefault="00B24D18" w:rsidP="00B24D18">
      <w:pPr>
        <w:numPr>
          <w:ilvl w:val="0"/>
          <w:numId w:val="4"/>
        </w:numPr>
      </w:pPr>
      <w:r w:rsidRPr="00B24D18">
        <w:t>Access the Help Center for technical support</w:t>
      </w:r>
    </w:p>
    <w:p w14:paraId="1020139D" w14:textId="77777777" w:rsidR="00B24D18" w:rsidRDefault="00B24D18" w:rsidP="00B24D18"/>
    <w:p w14:paraId="28481B01" w14:textId="081531FC" w:rsidR="00B21150" w:rsidRDefault="00B24D18" w:rsidP="00B24D18">
      <w:proofErr w:type="spellStart"/>
      <w:r w:rsidRPr="00B24D18">
        <w:t>Sworkit</w:t>
      </w:r>
      <w:proofErr w:type="spellEnd"/>
      <w:r w:rsidRPr="00B24D18">
        <w:t xml:space="preserve"> Health is designed to make fitness accessible and enjoyable for everyone, regardless of your current fitness level. With unlimited customization options and expert guidance, you’ll have all the tools you need to achieve your wellness goals.</w:t>
      </w:r>
      <w:r>
        <w:t xml:space="preserve"> </w:t>
      </w:r>
      <w:proofErr w:type="gramStart"/>
      <w:r w:rsidRPr="00B24D18">
        <w:t>Start</w:t>
      </w:r>
      <w:proofErr w:type="gramEnd"/>
      <w:r w:rsidRPr="00B24D18">
        <w:t xml:space="preserve"> your </w:t>
      </w:r>
      <w:proofErr w:type="spellStart"/>
      <w:r w:rsidRPr="00B24D18">
        <w:t>Sworkit</w:t>
      </w:r>
      <w:proofErr w:type="spellEnd"/>
      <w:r w:rsidRPr="00B24D18">
        <w:t xml:space="preserve"> journey today and experience the benefits of personalized fitness at your fingertips!</w:t>
      </w:r>
    </w:p>
    <w:sectPr w:rsidR="00B2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E21F7"/>
    <w:multiLevelType w:val="multilevel"/>
    <w:tmpl w:val="682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362A0"/>
    <w:multiLevelType w:val="multilevel"/>
    <w:tmpl w:val="D5FE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553FB"/>
    <w:multiLevelType w:val="multilevel"/>
    <w:tmpl w:val="128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05854"/>
    <w:multiLevelType w:val="multilevel"/>
    <w:tmpl w:val="B79E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774386">
    <w:abstractNumId w:val="3"/>
  </w:num>
  <w:num w:numId="2" w16cid:durableId="1428694339">
    <w:abstractNumId w:val="1"/>
  </w:num>
  <w:num w:numId="3" w16cid:durableId="1017124066">
    <w:abstractNumId w:val="0"/>
  </w:num>
  <w:num w:numId="4" w16cid:durableId="161763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18"/>
    <w:rsid w:val="000A4E69"/>
    <w:rsid w:val="00187679"/>
    <w:rsid w:val="002F4B6B"/>
    <w:rsid w:val="004E2C2E"/>
    <w:rsid w:val="00627F72"/>
    <w:rsid w:val="00765A82"/>
    <w:rsid w:val="00B21150"/>
    <w:rsid w:val="00B2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E92C4"/>
  <w15:chartTrackingRefBased/>
  <w15:docId w15:val="{DF91F49B-692D-CF40-943D-F6091481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D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D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D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D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D18"/>
    <w:rPr>
      <w:rFonts w:eastAsiaTheme="majorEastAsia" w:cstheme="majorBidi"/>
      <w:color w:val="272727" w:themeColor="text1" w:themeTint="D8"/>
    </w:rPr>
  </w:style>
  <w:style w:type="paragraph" w:styleId="Title">
    <w:name w:val="Title"/>
    <w:basedOn w:val="Normal"/>
    <w:next w:val="Normal"/>
    <w:link w:val="TitleChar"/>
    <w:uiPriority w:val="10"/>
    <w:qFormat/>
    <w:rsid w:val="00B24D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D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D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4D18"/>
    <w:rPr>
      <w:i/>
      <w:iCs/>
      <w:color w:val="404040" w:themeColor="text1" w:themeTint="BF"/>
    </w:rPr>
  </w:style>
  <w:style w:type="paragraph" w:styleId="ListParagraph">
    <w:name w:val="List Paragraph"/>
    <w:basedOn w:val="Normal"/>
    <w:uiPriority w:val="34"/>
    <w:qFormat/>
    <w:rsid w:val="00B24D18"/>
    <w:pPr>
      <w:ind w:left="720"/>
      <w:contextualSpacing/>
    </w:pPr>
  </w:style>
  <w:style w:type="character" w:styleId="IntenseEmphasis">
    <w:name w:val="Intense Emphasis"/>
    <w:basedOn w:val="DefaultParagraphFont"/>
    <w:uiPriority w:val="21"/>
    <w:qFormat/>
    <w:rsid w:val="00B24D18"/>
    <w:rPr>
      <w:i/>
      <w:iCs/>
      <w:color w:val="0F4761" w:themeColor="accent1" w:themeShade="BF"/>
    </w:rPr>
  </w:style>
  <w:style w:type="paragraph" w:styleId="IntenseQuote">
    <w:name w:val="Intense Quote"/>
    <w:basedOn w:val="Normal"/>
    <w:next w:val="Normal"/>
    <w:link w:val="IntenseQuoteChar"/>
    <w:uiPriority w:val="30"/>
    <w:qFormat/>
    <w:rsid w:val="00B24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D18"/>
    <w:rPr>
      <w:i/>
      <w:iCs/>
      <w:color w:val="0F4761" w:themeColor="accent1" w:themeShade="BF"/>
    </w:rPr>
  </w:style>
  <w:style w:type="character" w:styleId="IntenseReference">
    <w:name w:val="Intense Reference"/>
    <w:basedOn w:val="DefaultParagraphFont"/>
    <w:uiPriority w:val="32"/>
    <w:qFormat/>
    <w:rsid w:val="00B24D18"/>
    <w:rPr>
      <w:b/>
      <w:bCs/>
      <w:smallCaps/>
      <w:color w:val="0F4761" w:themeColor="accent1" w:themeShade="BF"/>
      <w:spacing w:val="5"/>
    </w:rPr>
  </w:style>
  <w:style w:type="character" w:styleId="Hyperlink">
    <w:name w:val="Hyperlink"/>
    <w:basedOn w:val="DefaultParagraphFont"/>
    <w:uiPriority w:val="99"/>
    <w:unhideWhenUsed/>
    <w:rsid w:val="00B24D18"/>
    <w:rPr>
      <w:color w:val="467886" w:themeColor="hyperlink"/>
      <w:u w:val="single"/>
    </w:rPr>
  </w:style>
  <w:style w:type="character" w:styleId="UnresolvedMention">
    <w:name w:val="Unresolved Mention"/>
    <w:basedOn w:val="DefaultParagraphFont"/>
    <w:uiPriority w:val="99"/>
    <w:semiHidden/>
    <w:unhideWhenUsed/>
    <w:rsid w:val="00B2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91636">
      <w:bodyDiv w:val="1"/>
      <w:marLeft w:val="0"/>
      <w:marRight w:val="0"/>
      <w:marTop w:val="0"/>
      <w:marBottom w:val="0"/>
      <w:divBdr>
        <w:top w:val="none" w:sz="0" w:space="0" w:color="auto"/>
        <w:left w:val="none" w:sz="0" w:space="0" w:color="auto"/>
        <w:bottom w:val="none" w:sz="0" w:space="0" w:color="auto"/>
        <w:right w:val="none" w:sz="0" w:space="0" w:color="auto"/>
      </w:divBdr>
    </w:div>
    <w:div w:id="11578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Boysel</dc:creator>
  <cp:keywords/>
  <dc:description/>
  <cp:lastModifiedBy>Victoria Boysel</cp:lastModifiedBy>
  <cp:revision>1</cp:revision>
  <dcterms:created xsi:type="dcterms:W3CDTF">2024-10-07T14:07:00Z</dcterms:created>
  <dcterms:modified xsi:type="dcterms:W3CDTF">2024-10-07T14:18:00Z</dcterms:modified>
</cp:coreProperties>
</file>